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5245"/>
        <w:gridCol w:w="4394"/>
      </w:tblGrid>
      <w:tr w:rsidR="00E43728" w:rsidTr="00375A55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  <w:jc w:val="both"/>
            </w:pPr>
          </w:p>
        </w:tc>
        <w:tc>
          <w:tcPr>
            <w:tcW w:w="439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E43728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E43728" w:rsidRDefault="00E43728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9</w:t>
                  </w:r>
                </w:p>
                <w:p w:rsidR="00E43728" w:rsidRDefault="00E43728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E43728" w:rsidRDefault="00E43728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E43728" w:rsidRDefault="00E43728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2026 год и на плановый период</w:t>
                  </w:r>
                </w:p>
                <w:p w:rsidR="00E43728" w:rsidRDefault="00E43728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2027 и 2028 годов"</w:t>
                  </w:r>
                </w:p>
              </w:tc>
            </w:tr>
          </w:tbl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  <w:jc w:val="both"/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  <w:jc w:val="both"/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  <w:jc w:val="both"/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  <w:jc w:val="both"/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  <w:jc w:val="both"/>
            </w:pPr>
          </w:p>
        </w:tc>
        <w:tc>
          <w:tcPr>
            <w:tcW w:w="439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spacing w:line="1" w:lineRule="auto"/>
            </w:pPr>
          </w:p>
        </w:tc>
      </w:tr>
    </w:tbl>
    <w:p w:rsidR="00E43728" w:rsidRDefault="00E43728" w:rsidP="00E43728">
      <w:pPr>
        <w:rPr>
          <w:vanish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43728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:rsidR="00E43728" w:rsidRDefault="00E43728" w:rsidP="00375A55">
            <w:pPr>
              <w:suppressAutoHyphens/>
              <w:ind w:left="851" w:right="851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Объем бюджетных ассигнований бюджета Краснодарского края, направляемых на социальную поддержку детей и семей, имеющих детей, на 2026 год и плановый период 2027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и 2028 годов</w:t>
            </w:r>
          </w:p>
        </w:tc>
      </w:tr>
    </w:tbl>
    <w:p w:rsidR="00E43728" w:rsidRDefault="00E43728" w:rsidP="00E43728">
      <w:pPr>
        <w:rPr>
          <w:vanish/>
        </w:rPr>
      </w:pPr>
    </w:p>
    <w:tbl>
      <w:tblPr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E43728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CD5FC3" w:rsidRDefault="00CD5FC3" w:rsidP="00375A55">
            <w:pPr>
              <w:jc w:val="right"/>
            </w:pPr>
          </w:p>
        </w:tc>
      </w:tr>
    </w:tbl>
    <w:p w:rsidR="00E43728" w:rsidRDefault="00E43728" w:rsidP="00E43728">
      <w:pPr>
        <w:rPr>
          <w:vanish/>
        </w:rPr>
      </w:pPr>
      <w:bookmarkStart w:id="0" w:name="__bookmark_1"/>
      <w:bookmarkEnd w:id="0"/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E43728" w:rsidTr="00375A55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Направление расходов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spacing w:line="1" w:lineRule="auto"/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E43728" w:rsidRDefault="00E43728" w:rsidP="00375A55">
            <w:pPr>
              <w:spacing w:line="1" w:lineRule="auto"/>
            </w:pPr>
          </w:p>
        </w:tc>
      </w:tr>
    </w:tbl>
    <w:p w:rsidR="00E43728" w:rsidRDefault="00E43728" w:rsidP="00E43728">
      <w:pPr>
        <w:rPr>
          <w:vanish/>
        </w:rPr>
      </w:pPr>
      <w:bookmarkStart w:id="1" w:name="__bookmark_2"/>
      <w:bookmarkEnd w:id="1"/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E43728" w:rsidTr="00375A55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E43728" w:rsidRDefault="00E43728" w:rsidP="00375A55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728" w:rsidRDefault="00E43728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E43728" w:rsidRDefault="00E43728" w:rsidP="00375A55">
            <w:pPr>
              <w:spacing w:line="1" w:lineRule="auto"/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поощрение награжденных медалью Краснодарского края "Родительская доблесть"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пособие при усыновлении (удочерении) ребенка на территории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54450,0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Единовременные премии многодетным матерям, награжденным Почетным дипломом Губернатора Краснодарского края многодетной матери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денежная выплата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2247499,8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2337698,3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2431284,6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53590,0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55858,4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58126,7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728579,6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1021714,0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1062583,7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220575,5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437399,7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454895,7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2093996,1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2102864,5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2111989,7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bookmarkStart w:id="2" w:name="_GoBack"/>
            <w:r w:rsidR="00CD5FC3" w:rsidRPr="00CD5FC3">
              <w:rPr>
                <w:sz w:val="28"/>
                <w:szCs w:val="28"/>
              </w:rPr>
              <w:t>—</w:t>
            </w:r>
            <w:bookmarkEnd w:id="2"/>
            <w:r>
              <w:rPr>
                <w:color w:val="000000"/>
                <w:sz w:val="28"/>
                <w:szCs w:val="28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254,8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4178022,2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3985850,0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3992527,6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пособие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1056,0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1056,0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пособие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93,6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Ежемесячное вознаграждение, причитающееся патронатным воспитателям за оказание услуг по осуществлению патронатного воспитания и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4686,5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4857,8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4857,8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1854049,2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1921805,1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1921805,1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4232,5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4401,8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4577,9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2425746,5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2522776,4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2623687,5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652546,2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651570,4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651570,4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жильем молодых семей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499821,9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511735,9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512110,1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пособие в связи с рождением и воспитанием ребенка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17714773,0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16344036,4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16865244,9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Компенсационные выплаты гражданам, имеющим трех и более детей, на приобретение (строительство) жилого помещения или на приобретение земельного участка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7951471,1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8059779,1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8064844,1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99884,9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103880,2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CD5FC3" w:rsidRDefault="00CD5FC3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108035,5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Ежемесячная денежная выплата несовершеннолетним детям, страдающим </w:t>
            </w:r>
            <w:proofErr w:type="spellStart"/>
            <w:r>
              <w:rPr>
                <w:color w:val="000000"/>
                <w:sz w:val="28"/>
                <w:szCs w:val="28"/>
              </w:rPr>
              <w:t>фенилкетонурией</w:t>
            </w:r>
            <w:proofErr w:type="spellEnd"/>
            <w:r>
              <w:rPr>
                <w:color w:val="000000"/>
                <w:sz w:val="28"/>
                <w:szCs w:val="28"/>
              </w:rPr>
              <w:t>, на приобретение низкобелковых (безбелковых) продуктов питания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10779,4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11211,6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11661,3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448551,9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466475,0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485134,0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отдельных категорий обучающихся образовательных организаций льготным или бесплатным проездом отдельными видами общественного транспорта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481117,2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497091,6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513690,0</w:t>
            </w: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3728" w:rsidTr="00375A55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3728" w:rsidRDefault="00E43728" w:rsidP="00375A5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42076723,2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41150764,5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3728" w:rsidRDefault="00E43728" w:rsidP="00375A5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41986894,7</w:t>
            </w:r>
          </w:p>
        </w:tc>
      </w:tr>
    </w:tbl>
    <w:p w:rsidR="00E43728" w:rsidRDefault="00E43728" w:rsidP="00E43728"/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728" w:rsidRDefault="00E43728" w:rsidP="00DC55DA">
      <w:r>
        <w:separator/>
      </w:r>
    </w:p>
  </w:endnote>
  <w:endnote w:type="continuationSeparator" w:id="0">
    <w:p w:rsidR="00E43728" w:rsidRDefault="00E4372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13:38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Бюджет 2026-2 чт-прил-9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13:38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Бюджет 2026-2 чт-прил-9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13:38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D5FC3">
      <w:rPr>
        <w:noProof/>
        <w:sz w:val="14"/>
        <w:szCs w:val="14"/>
      </w:rPr>
      <w:t>Бюджет 2026-2 чт-прил-9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728" w:rsidRDefault="00E43728" w:rsidP="00DC55DA">
      <w:r>
        <w:separator/>
      </w:r>
    </w:p>
  </w:footnote>
  <w:footnote w:type="continuationSeparator" w:id="0">
    <w:p w:rsidR="00E43728" w:rsidRDefault="00E4372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FC3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5FC3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28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D5FC3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43728"/>
    <w:rsid w:val="00E5397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5AF4C"/>
  <w15:chartTrackingRefBased/>
  <w15:docId w15:val="{8DCAEBDC-18EE-4B25-92C2-49F95D445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CD5FC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5FC3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79EDF-F4A4-4FE1-84BE-FAE3089E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2025-12-03T10:38:00Z</cp:lastPrinted>
  <dcterms:created xsi:type="dcterms:W3CDTF">2025-12-03T08:37:00Z</dcterms:created>
  <dcterms:modified xsi:type="dcterms:W3CDTF">2025-12-03T10:38:00Z</dcterms:modified>
</cp:coreProperties>
</file>